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Education Guardianship UK Ltd</w:t>
      </w:r>
    </w:p>
    <w:p w:rsidR="00000000" w:rsidDel="00000000" w:rsidP="00000000" w:rsidRDefault="00000000" w:rsidRPr="00000000" w14:paraId="00000002">
      <w:pPr>
        <w:pStyle w:val="Title"/>
        <w:jc w:val="cente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Homestay Self-Declaration</w:t>
      </w:r>
    </w:p>
    <w:p w:rsidR="00000000" w:rsidDel="00000000" w:rsidP="00000000" w:rsidRDefault="00000000" w:rsidRPr="00000000" w14:paraId="0000000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Name of Homestay/ Homestay Family Member:</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Have you ever: (Please tick YES / NO)</w:t>
      </w:r>
    </w:p>
    <w:tbl>
      <w:tblPr>
        <w:tblStyle w:val="Table1"/>
        <w:tblW w:w="9290.0" w:type="dxa"/>
        <w:jc w:val="left"/>
        <w:tblInd w:w="4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5"/>
        <w:gridCol w:w="567"/>
        <w:gridCol w:w="558"/>
        <w:tblGridChange w:id="0">
          <w:tblGrid>
            <w:gridCol w:w="8165"/>
            <w:gridCol w:w="567"/>
            <w:gridCol w:w="558"/>
          </w:tblGrid>
        </w:tblGridChange>
      </w:tblGrid>
      <w:tr>
        <w:trPr>
          <w:cantSplit w:val="0"/>
          <w:trHeight w:val="240" w:hRule="atLeast"/>
          <w:tblHeader w:val="0"/>
        </w:trPr>
        <w:tc>
          <w:tcPr/>
          <w:p w:rsidR="00000000" w:rsidDel="00000000" w:rsidP="00000000" w:rsidRDefault="00000000" w:rsidRPr="00000000" w14:paraId="00000006">
            <w:pPr>
              <w:spacing w:after="0" w:line="360" w:lineRule="auto"/>
              <w:ind w:left="38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7">
            <w:pPr>
              <w:spacing w:after="0" w:line="360" w:lineRule="auto"/>
              <w:ind w:left="38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8">
            <w:pPr>
              <w:spacing w:after="0" w:line="360" w:lineRule="auto"/>
              <w:ind w:left="38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9">
            <w:pPr>
              <w:spacing w:after="160" w:line="360" w:lineRule="auto"/>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0A">
            <w:pPr>
              <w:spacing w:after="16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p w:rsidR="00000000" w:rsidDel="00000000" w:rsidP="00000000" w:rsidRDefault="00000000" w:rsidRPr="00000000" w14:paraId="0000000B">
            <w:pPr>
              <w:spacing w:after="16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80" w:hRule="atLeast"/>
          <w:tblHeader w:val="0"/>
        </w:trPr>
        <w:tc>
          <w:tcPr/>
          <w:p w:rsidR="00000000" w:rsidDel="00000000" w:rsidP="00000000" w:rsidRDefault="00000000" w:rsidRPr="00000000" w14:paraId="0000000C">
            <w:pPr>
              <w:spacing w:after="160" w:line="360" w:lineRule="auto"/>
              <w:ind w:left="380" w:firstLine="0"/>
              <w:rPr>
                <w:rFonts w:ascii="Calibri" w:cs="Calibri" w:eastAsia="Calibri" w:hAnsi="Calibri"/>
                <w:sz w:val="8"/>
                <w:szCs w:val="8"/>
              </w:rPr>
            </w:pPr>
            <w:r w:rsidDel="00000000" w:rsidR="00000000" w:rsidRPr="00000000">
              <w:rPr>
                <w:rFonts w:ascii="Calibri" w:cs="Calibri" w:eastAsia="Calibri" w:hAnsi="Calibri"/>
                <w:rtl w:val="0"/>
              </w:rPr>
              <w:t xml:space="preserve">Been convicted of any offence against a child? </w:t>
            </w:r>
            <w:r w:rsidDel="00000000" w:rsidR="00000000" w:rsidRPr="00000000">
              <w:rPr>
                <w:rtl w:val="0"/>
              </w:rPr>
            </w:r>
          </w:p>
        </w:tc>
        <w:tc>
          <w:tcPr/>
          <w:p w:rsidR="00000000" w:rsidDel="00000000" w:rsidP="00000000" w:rsidRDefault="00000000" w:rsidRPr="00000000" w14:paraId="0000000D">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0E">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00F">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Been entered on the child protection register or been the subject of a child protection plan?</w:t>
            </w:r>
          </w:p>
        </w:tc>
        <w:tc>
          <w:tcPr/>
          <w:p w:rsidR="00000000" w:rsidDel="00000000" w:rsidP="00000000" w:rsidRDefault="00000000" w:rsidRPr="00000000" w14:paraId="00000010">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11">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2">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Had a child removed from your care by order of a court? </w:t>
            </w:r>
          </w:p>
        </w:tc>
        <w:tc>
          <w:tcPr/>
          <w:p w:rsidR="00000000" w:rsidDel="00000000" w:rsidP="00000000" w:rsidRDefault="00000000" w:rsidRPr="00000000" w14:paraId="00000013">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14">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015">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Been denied access to or made subject of an injunction regarding your own or other children? </w:t>
            </w:r>
          </w:p>
        </w:tc>
        <w:tc>
          <w:tcPr/>
          <w:p w:rsidR="00000000" w:rsidDel="00000000" w:rsidP="00000000" w:rsidRDefault="00000000" w:rsidRPr="00000000" w14:paraId="00000016">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17">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18">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Been disqualified from activity as a foster parent? </w:t>
            </w:r>
          </w:p>
        </w:tc>
        <w:tc>
          <w:tcPr/>
          <w:p w:rsidR="00000000" w:rsidDel="00000000" w:rsidP="00000000" w:rsidRDefault="00000000" w:rsidRPr="00000000" w14:paraId="00000019">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1A">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430" w:hRule="atLeast"/>
          <w:tblHeader w:val="0"/>
        </w:trPr>
        <w:tc>
          <w:tcPr/>
          <w:p w:rsidR="00000000" w:rsidDel="00000000" w:rsidP="00000000" w:rsidRDefault="00000000" w:rsidRPr="00000000" w14:paraId="0000001B">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Been refused registration under the Children Act 1989 e.g. as a child minder? </w:t>
            </w:r>
          </w:p>
        </w:tc>
        <w:tc>
          <w:tcPr/>
          <w:p w:rsidR="00000000" w:rsidDel="00000000" w:rsidP="00000000" w:rsidRDefault="00000000" w:rsidRPr="00000000" w14:paraId="0000001C">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1D">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1220" w:hRule="atLeast"/>
          <w:tblHeader w:val="0"/>
        </w:trPr>
        <w:tc>
          <w:tcPr/>
          <w:p w:rsidR="00000000" w:rsidDel="00000000" w:rsidP="00000000" w:rsidRDefault="00000000" w:rsidRPr="00000000" w14:paraId="0000001E">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Been on the list of individuals barred from working with children or otherwise disqualified to work with children, administered by the DBS/Disclosure Scotland or subject to sanctions imposed by any regularity body? </w:t>
            </w:r>
          </w:p>
        </w:tc>
        <w:tc>
          <w:tcPr/>
          <w:p w:rsidR="00000000" w:rsidDel="00000000" w:rsidP="00000000" w:rsidRDefault="00000000" w:rsidRPr="00000000" w14:paraId="0000001F">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20">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21">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Been convicted of a criminal offence or have a court case pending? </w:t>
            </w:r>
          </w:p>
        </w:tc>
        <w:tc>
          <w:tcPr/>
          <w:p w:rsidR="00000000" w:rsidDel="00000000" w:rsidP="00000000" w:rsidRDefault="00000000" w:rsidRPr="00000000" w14:paraId="00000022">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23">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24">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Had family court, civil court or criminal justice system incidents / appearances? </w:t>
            </w:r>
          </w:p>
        </w:tc>
        <w:tc>
          <w:tcPr/>
          <w:p w:rsidR="00000000" w:rsidDel="00000000" w:rsidP="00000000" w:rsidRDefault="00000000" w:rsidRPr="00000000" w14:paraId="00000025">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26">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027">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Been subject to a ‘sex offender order’, civil finding or injunctions (relevant to any family court matter, domestic situation child or children)? </w:t>
            </w:r>
          </w:p>
        </w:tc>
        <w:tc>
          <w:tcPr/>
          <w:p w:rsidR="00000000" w:rsidDel="00000000" w:rsidP="00000000" w:rsidRDefault="00000000" w:rsidRPr="00000000" w14:paraId="00000028">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29">
            <w:pPr>
              <w:spacing w:after="160" w:line="360" w:lineRule="auto"/>
              <w:ind w:left="380" w:firstLine="0"/>
              <w:rPr>
                <w:rFonts w:ascii="Calibri" w:cs="Calibri" w:eastAsia="Calibri" w:hAnsi="Calibri"/>
                <w:sz w:val="8"/>
                <w:szCs w:val="8"/>
              </w:rPr>
            </w:pP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02A">
            <w:pPr>
              <w:spacing w:after="160" w:line="360" w:lineRule="auto"/>
              <w:ind w:left="380" w:firstLine="0"/>
              <w:rPr>
                <w:rFonts w:ascii="Calibri" w:cs="Calibri" w:eastAsia="Calibri" w:hAnsi="Calibri"/>
              </w:rPr>
            </w:pPr>
            <w:r w:rsidDel="00000000" w:rsidR="00000000" w:rsidRPr="00000000">
              <w:rPr>
                <w:rFonts w:ascii="Calibri" w:cs="Calibri" w:eastAsia="Calibri" w:hAnsi="Calibri"/>
                <w:rtl w:val="0"/>
              </w:rPr>
              <w:t xml:space="preserve">Been subject to an emergency protection order? </w:t>
            </w:r>
          </w:p>
        </w:tc>
        <w:tc>
          <w:tcPr/>
          <w:p w:rsidR="00000000" w:rsidDel="00000000" w:rsidP="00000000" w:rsidRDefault="00000000" w:rsidRPr="00000000" w14:paraId="0000002B">
            <w:pPr>
              <w:spacing w:after="160" w:line="360" w:lineRule="auto"/>
              <w:ind w:left="20" w:firstLine="0"/>
              <w:rPr>
                <w:rFonts w:ascii="Calibri" w:cs="Calibri" w:eastAsia="Calibri" w:hAnsi="Calibri"/>
                <w:sz w:val="8"/>
                <w:szCs w:val="8"/>
              </w:rPr>
            </w:pPr>
            <w:r w:rsidDel="00000000" w:rsidR="00000000" w:rsidRPr="00000000">
              <w:rPr>
                <w:rtl w:val="0"/>
              </w:rPr>
            </w:r>
          </w:p>
        </w:tc>
        <w:tc>
          <w:tcPr/>
          <w:p w:rsidR="00000000" w:rsidDel="00000000" w:rsidP="00000000" w:rsidRDefault="00000000" w:rsidRPr="00000000" w14:paraId="0000002C">
            <w:pPr>
              <w:spacing w:after="160" w:line="360" w:lineRule="auto"/>
              <w:ind w:left="380" w:firstLine="0"/>
              <w:rPr>
                <w:rFonts w:ascii="Calibri" w:cs="Calibri" w:eastAsia="Calibri" w:hAnsi="Calibri"/>
                <w:sz w:val="8"/>
                <w:szCs w:val="8"/>
              </w:rPr>
            </w:pPr>
            <w:r w:rsidDel="00000000" w:rsidR="00000000" w:rsidRPr="00000000">
              <w:rPr>
                <w:rtl w:val="0"/>
              </w:rPr>
            </w:r>
          </w:p>
        </w:tc>
      </w:tr>
    </w:tbl>
    <w:p w:rsidR="00000000" w:rsidDel="00000000" w:rsidP="00000000" w:rsidRDefault="00000000" w:rsidRPr="00000000" w14:paraId="0000002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160" w:line="259" w:lineRule="auto"/>
        <w:rPr>
          <w:rFonts w:ascii="Calibri" w:cs="Calibri" w:eastAsia="Calibri" w:hAnsi="Calibri"/>
          <w:i w:val="1"/>
        </w:rPr>
      </w:pPr>
      <w:r w:rsidDel="00000000" w:rsidR="00000000" w:rsidRPr="00000000">
        <w:rPr>
          <w:rFonts w:ascii="Calibri" w:cs="Calibri" w:eastAsia="Calibri" w:hAnsi="Calibri"/>
          <w:rtl w:val="0"/>
        </w:rPr>
        <w:t xml:space="preserve">This position is exempt from the Rehabilitation of Offenders Act 1974 and therefore all convictions, cautions, written warnings, bind overs, including those regarded as ‘spent’ must be declared. If you have answered ‘YES’ to any of the questions above, please supply further details along with the relevant dates on a separate form marked Private and Confidential for the attention of the </w:t>
      </w:r>
      <w:r w:rsidDel="00000000" w:rsidR="00000000" w:rsidRPr="00000000">
        <w:rPr>
          <w:rFonts w:ascii="Calibri" w:cs="Calibri" w:eastAsia="Calibri" w:hAnsi="Calibri"/>
          <w:i w:val="1"/>
          <w:rtl w:val="0"/>
        </w:rPr>
        <w:t xml:space="preserve">[xxxxxx]</w:t>
      </w:r>
    </w:p>
    <w:p w:rsidR="00000000" w:rsidDel="00000000" w:rsidP="00000000" w:rsidRDefault="00000000" w:rsidRPr="00000000" w14:paraId="0000002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Section 70a of the Children Act 1989 states that a person who gives information which he/she knows to be false/misleading or makes a statement in this notice will be guilty of an offence and liable on summary conviction to a fine. </w:t>
      </w:r>
    </w:p>
    <w:p w:rsidR="00000000" w:rsidDel="00000000" w:rsidP="00000000" w:rsidRDefault="00000000" w:rsidRPr="00000000" w14:paraId="00000030">
      <w:pP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Please note: having a criminal record may not necessarily stop you from working with our company; this will depend upon the nature of the offence</w:t>
      </w: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By law, all families hosting a student under the age of 16 years for more than 28 consecutive days will be classed as private </w:t>
      </w:r>
      <w:r w:rsidDel="00000000" w:rsidR="00000000" w:rsidRPr="00000000">
        <w:rPr>
          <w:rtl w:val="0"/>
        </w:rPr>
        <w:t xml:space="preserve">foster parents</w:t>
      </w:r>
      <w:r w:rsidDel="00000000" w:rsidR="00000000" w:rsidRPr="00000000">
        <w:rPr>
          <w:rFonts w:ascii="Calibri" w:cs="Calibri" w:eastAsia="Calibri" w:hAnsi="Calibri"/>
          <w:rtl w:val="0"/>
        </w:rPr>
        <w:t xml:space="preserve">. This procedure would involve further checks by a social worker.</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I agree to update Education Guardianship UK Ltd of any changes to my circumstances that may affect my ability to work with or host students (as outlined above).</w:t>
      </w:r>
    </w:p>
    <w:p w:rsidR="00000000" w:rsidDel="00000000" w:rsidP="00000000" w:rsidRDefault="00000000" w:rsidRPr="00000000" w14:paraId="00000033">
      <w:pPr>
        <w:rPr/>
      </w:pPr>
      <w:r w:rsidDel="00000000" w:rsidR="00000000" w:rsidRPr="00000000">
        <w:rPr>
          <w:rFonts w:ascii="Calibri" w:cs="Calibri" w:eastAsia="Calibri" w:hAnsi="Calibri"/>
          <w:rtl w:val="0"/>
        </w:rPr>
        <w:t xml:space="preserve">All completed forms will be securely stored by </w:t>
      </w:r>
      <w:r w:rsidDel="00000000" w:rsidR="00000000" w:rsidRPr="00000000">
        <w:rPr>
          <w:rtl w:val="0"/>
        </w:rPr>
        <w:t xml:space="preserve">Education Guardianship UK Ltd</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 confirm that the information provided in this self-declaration is correct</w:t>
      </w:r>
    </w:p>
    <w:p w:rsidR="00000000" w:rsidDel="00000000" w:rsidP="00000000" w:rsidRDefault="00000000" w:rsidRPr="00000000" w14:paraId="00000035">
      <w:pPr>
        <w:rPr>
          <w:b w:val="1"/>
        </w:rPr>
      </w:pPr>
      <w:r w:rsidDel="00000000" w:rsidR="00000000" w:rsidRPr="00000000">
        <w:rPr>
          <w:b w:val="1"/>
          <w:rtl w:val="0"/>
        </w:rPr>
        <w:t xml:space="preserve">Name of Homestay/ Homestay Family Member:</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Signed:</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Date:</w:t>
      </w:r>
    </w:p>
    <w:p w:rsidR="00000000" w:rsidDel="00000000" w:rsidP="00000000" w:rsidRDefault="00000000" w:rsidRPr="00000000" w14:paraId="0000003A">
      <w:pPr>
        <w:shd w:fill="ffffff" w:val="clear"/>
        <w:spacing w:after="150" w:lineRule="auto"/>
        <w:jc w:val="center"/>
        <w:rPr>
          <w:rFonts w:ascii="Helvetica Neue" w:cs="Helvetica Neue" w:eastAsia="Helvetica Neue" w:hAnsi="Helvetica Neue"/>
          <w:color w:val="415381"/>
          <w:sz w:val="36"/>
          <w:szCs w:val="36"/>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widowControl w:val="0"/>
      <w:spacing w:after="0" w:before="44.7259521484375" w:line="240" w:lineRule="auto"/>
      <w:jc w:val="center"/>
      <w:rPr>
        <w:sz w:val="16.079999923706055"/>
        <w:szCs w:val="16.079999923706055"/>
      </w:rPr>
    </w:pPr>
    <w:r w:rsidDel="00000000" w:rsidR="00000000" w:rsidRPr="00000000">
      <w:rPr>
        <w:sz w:val="16.079999923706055"/>
        <w:szCs w:val="16.079999923706055"/>
        <w:rtl w:val="0"/>
      </w:rPr>
      <w:t xml:space="preserve">Education Guardianship UK Ltd, 128 Shorncliffe Road, Folkestone, Kent, CT20 2PQ</w:t>
      <w:tab/>
      <w:t xml:space="preserve">Company Number: 13799278</w:t>
    </w:r>
  </w:p>
  <w:p w:rsidR="00000000" w:rsidDel="00000000" w:rsidP="00000000" w:rsidRDefault="00000000" w:rsidRPr="00000000" w14:paraId="00000041">
    <w:pPr>
      <w:widowControl w:val="0"/>
      <w:spacing w:after="0" w:before="44.7259521484375"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16.079999923706055"/>
        <w:szCs w:val="16.079999923706055"/>
        <w:rtl w:val="0"/>
      </w:rPr>
      <w:t xml:space="preserve"> Email: </w:t>
    </w:r>
    <w:hyperlink r:id="rId1">
      <w:r w:rsidDel="00000000" w:rsidR="00000000" w:rsidRPr="00000000">
        <w:rPr>
          <w:color w:val="1155cc"/>
          <w:sz w:val="16.079999923706055"/>
          <w:szCs w:val="16.079999923706055"/>
          <w:u w:val="single"/>
          <w:rtl w:val="0"/>
        </w:rPr>
        <w:t xml:space="preserve">louise@educationguardianship.com</w:t>
      </w:r>
    </w:hyperlink>
    <w:r w:rsidDel="00000000" w:rsidR="00000000" w:rsidRPr="00000000">
      <w:rPr>
        <w:sz w:val="16.079999923706055"/>
        <w:szCs w:val="16.079999923706055"/>
        <w:rtl w:val="0"/>
      </w:rPr>
      <w:tab/>
      <w:t xml:space="preserve"> </w:t>
      <w:tab/>
    </w:r>
    <w:hyperlink r:id="rId2">
      <w:r w:rsidDel="00000000" w:rsidR="00000000" w:rsidRPr="00000000">
        <w:rPr>
          <w:color w:val="1155cc"/>
          <w:sz w:val="16.079999923706055"/>
          <w:szCs w:val="16.079999923706055"/>
          <w:u w:val="single"/>
          <w:rtl w:val="0"/>
        </w:rPr>
        <w:t xml:space="preserve">hayley@educationguardianship.com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0"/>
      <w:spacing w:after="0" w:line="240" w:lineRule="auto"/>
      <w:ind w:right="526.062992125985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1905000" cy="173640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173640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5E46D3"/>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5E46D3"/>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E46D3"/>
    <w:rPr>
      <w:rFonts w:asciiTheme="majorHAnsi" w:cstheme="majorBidi" w:eastAsiaTheme="majorEastAsia" w:hAnsiTheme="majorHAnsi"/>
      <w:b w:val="1"/>
      <w:bCs w:val="1"/>
      <w:color w:val="365f91" w:themeColor="accent1" w:themeShade="0000BF"/>
      <w:sz w:val="28"/>
      <w:szCs w:val="28"/>
    </w:rPr>
  </w:style>
  <w:style w:type="paragraph" w:styleId="ListParagraph">
    <w:name w:val="List Paragraph"/>
    <w:basedOn w:val="Normal"/>
    <w:uiPriority w:val="34"/>
    <w:qFormat w:val="1"/>
    <w:rsid w:val="005E46D3"/>
    <w:pPr>
      <w:ind w:left="720"/>
      <w:contextualSpacing w:val="1"/>
    </w:pPr>
  </w:style>
  <w:style w:type="character" w:styleId="Heading2Char" w:customStyle="1">
    <w:name w:val="Heading 2 Char"/>
    <w:basedOn w:val="DefaultParagraphFont"/>
    <w:link w:val="Heading2"/>
    <w:uiPriority w:val="9"/>
    <w:semiHidden w:val="1"/>
    <w:rsid w:val="005E46D3"/>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link w:val="SubtitleChar"/>
    <w:uiPriority w:val="11"/>
    <w:qFormat w:val="1"/>
    <w:rsid w:val="005E46D3"/>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5E46D3"/>
    <w:rPr>
      <w:rFonts w:asciiTheme="majorHAnsi" w:cstheme="majorBidi" w:eastAsiaTheme="majorEastAsia" w:hAnsiTheme="majorHAnsi"/>
      <w:i w:val="1"/>
      <w:iCs w:val="1"/>
      <w:color w:val="4f81bd" w:themeColor="accent1"/>
      <w:spacing w:val="15"/>
      <w:sz w:val="24"/>
      <w:szCs w:val="24"/>
    </w:rPr>
  </w:style>
  <w:style w:type="character" w:styleId="Hyperlink">
    <w:name w:val="Hyperlink"/>
    <w:basedOn w:val="DefaultParagraphFont"/>
    <w:uiPriority w:val="99"/>
    <w:unhideWhenUsed w:val="1"/>
    <w:rsid w:val="005E46D3"/>
    <w:rPr>
      <w:color w:val="0000ff" w:themeColor="hyperlink"/>
      <w:u w:val="single"/>
    </w:rPr>
  </w:style>
  <w:style w:type="paragraph" w:styleId="Title">
    <w:name w:val="Title"/>
    <w:basedOn w:val="Normal"/>
    <w:next w:val="Normal"/>
    <w:link w:val="TitleChar"/>
    <w:uiPriority w:val="10"/>
    <w:qFormat w:val="1"/>
    <w:rsid w:val="005E46D3"/>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5E46D3"/>
    <w:rPr>
      <w:rFonts w:asciiTheme="majorHAnsi" w:cstheme="majorBidi" w:eastAsiaTheme="majorEastAsia" w:hAnsiTheme="majorHAnsi"/>
      <w:color w:val="17365d" w:themeColor="text2" w:themeShade="0000BF"/>
      <w:spacing w:val="5"/>
      <w:kern w:val="28"/>
      <w:sz w:val="52"/>
      <w:szCs w:val="52"/>
    </w:rPr>
  </w:style>
  <w:style w:type="paragraph" w:styleId="Header">
    <w:name w:val="header"/>
    <w:basedOn w:val="Normal"/>
    <w:link w:val="HeaderChar"/>
    <w:uiPriority w:val="99"/>
    <w:unhideWhenUsed w:val="1"/>
    <w:rsid w:val="00217E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7E2C"/>
  </w:style>
  <w:style w:type="paragraph" w:styleId="Footer">
    <w:name w:val="footer"/>
    <w:basedOn w:val="Normal"/>
    <w:link w:val="FooterChar"/>
    <w:uiPriority w:val="99"/>
    <w:unhideWhenUsed w:val="1"/>
    <w:rsid w:val="00217E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7E2C"/>
  </w:style>
  <w:style w:type="paragraph" w:styleId="BalloonText">
    <w:name w:val="Balloon Text"/>
    <w:basedOn w:val="Normal"/>
    <w:link w:val="BalloonTextChar"/>
    <w:uiPriority w:val="99"/>
    <w:semiHidden w:val="1"/>
    <w:unhideWhenUsed w:val="1"/>
    <w:rsid w:val="00217E2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17E2C"/>
    <w:rPr>
      <w:rFonts w:ascii="Tahoma" w:cs="Tahoma" w:hAnsi="Tahoma"/>
      <w:sz w:val="16"/>
      <w:szCs w:val="16"/>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louise@educationguardianship.com" TargetMode="External"/><Relationship Id="rId2" Type="http://schemas.openxmlformats.org/officeDocument/2006/relationships/hyperlink" Target="mailto:hayley@educationguardianshi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FtHNNmZzaZ/dr3SAMLQolPeCg==">AMUW2mXnWsM8r66c1+9gxy75p60oktITF9QxnwcKZrzD8Xy4Gi59dUrGuwBIZjz+jMU8Xxwcrs8SwHXlG+cOCHbDstweOlx4FyMDjkQ5+FQDzgSbEKZALQA=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2021-09-13T12:23:00Z</dcterms:created>
  <dc:creator>Jackie</dc:creator>
</cp:coreProperties>
</file>